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A662" w14:textId="500B629E" w:rsidR="00425D6A" w:rsidRDefault="0089177A" w:rsidP="0057550D">
      <w:pPr>
        <w:pStyle w:val="a5"/>
        <w:wordWrap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 w14:anchorId="1780ECF3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1.25pt;margin-top:3.7pt;width:238.75pt;height:39pt;z-index:251662336;mso-position-horizontal-relative:text;mso-position-vertical-relative:text;v-text-anchor:middle">
            <v:textbox inset="5.85pt,.7pt,5.85pt,.7pt">
              <w:txbxContent>
                <w:p w14:paraId="0F7FB66F" w14:textId="77777777" w:rsidR="004231A7" w:rsidRPr="005974E3" w:rsidRDefault="004231A7" w:rsidP="005974E3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</w:rPr>
                    <w:t>常滑商工会議所の</w:t>
                  </w:r>
                  <w:r w:rsidRPr="005974E3">
                    <w:rPr>
                      <w:rFonts w:asciiTheme="majorEastAsia" w:eastAsiaTheme="majorEastAsia" w:hAnsiTheme="majorEastAsia" w:hint="eastAsia"/>
                      <w:sz w:val="28"/>
                    </w:rPr>
                    <w:t>部会について</w:t>
                  </w:r>
                </w:p>
              </w:txbxContent>
            </v:textbox>
          </v:shape>
        </w:pict>
      </w:r>
      <w:r w:rsidR="00210B89">
        <w:rPr>
          <w:rFonts w:hint="eastAsia"/>
        </w:rPr>
        <w:t xml:space="preserve">　</w:t>
      </w:r>
    </w:p>
    <w:p w14:paraId="0314C7EF" w14:textId="73E47350" w:rsidR="0016537E" w:rsidRDefault="0016537E" w:rsidP="00C245AE">
      <w:pPr>
        <w:ind w:rightChars="-68" w:right="-143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14:paraId="4F46D67E" w14:textId="4F71579B" w:rsidR="00EA0FFB" w:rsidRPr="00EA4ECB" w:rsidRDefault="00EA0FFB" w:rsidP="004231A7">
      <w:pPr>
        <w:spacing w:before="360"/>
        <w:ind w:leftChars="-67" w:left="-141" w:rightChars="-68" w:right="-143"/>
        <w:jc w:val="left"/>
        <w:rPr>
          <w:rFonts w:asciiTheme="majorEastAsia" w:eastAsiaTheme="majorEastAsia" w:hAnsiTheme="majorEastAsia"/>
          <w:szCs w:val="21"/>
        </w:rPr>
      </w:pPr>
      <w:r w:rsidRPr="00EC6D0C">
        <w:rPr>
          <w:rFonts w:asciiTheme="majorEastAsia" w:eastAsiaTheme="majorEastAsia" w:hAnsiTheme="majorEastAsia" w:hint="eastAsia"/>
          <w:b/>
          <w:sz w:val="24"/>
          <w:szCs w:val="21"/>
        </w:rPr>
        <w:t>●部会とは？</w:t>
      </w:r>
    </w:p>
    <w:p w14:paraId="6B9F823B" w14:textId="3F7520CC" w:rsidR="00EA4ECB" w:rsidRPr="003641A1" w:rsidRDefault="00EA0FFB" w:rsidP="005F7BB2">
      <w:pPr>
        <w:spacing w:line="276" w:lineRule="auto"/>
        <w:ind w:leftChars="65" w:left="140" w:hangingChars="2" w:hanging="4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3641A1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主</w:t>
      </w:r>
      <w:r w:rsidR="008F3014" w:rsidRPr="003641A1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な</w:t>
      </w:r>
      <w:r w:rsidRPr="003641A1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業種ごとにそれぞれの事業の適切な改善発達を図るため設置</w:t>
      </w:r>
      <w:r w:rsidR="00EA4ECB"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されています。</w:t>
      </w:r>
    </w:p>
    <w:p w14:paraId="6153F5D6" w14:textId="632C7D6E" w:rsidR="00C245AE" w:rsidRPr="003641A1" w:rsidRDefault="008F3014" w:rsidP="00C245AE">
      <w:pPr>
        <w:spacing w:line="276" w:lineRule="auto"/>
        <w:ind w:leftChars="65" w:left="140" w:hangingChars="2" w:hanging="4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会員の皆さんが業界の動向や経営問題についての研究や</w:t>
      </w:r>
      <w:r w:rsidR="00EA0FFB"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情報交換</w:t>
      </w:r>
      <w:r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を行ったり</w:t>
      </w:r>
      <w:r w:rsidR="00EA0FFB"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、同業種や関係業種の会員</w:t>
      </w:r>
      <w:r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の方</w:t>
      </w:r>
      <w:r w:rsidR="00EA0FFB"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と交流を深める場であり、業界の声、会員の声を商工会議所事業に反映させる</w:t>
      </w:r>
      <w:r w:rsidR="008C224F"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ための重要な組織です。</w:t>
      </w:r>
      <w:r w:rsidR="00EA0FFB"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業</w:t>
      </w:r>
      <w:r w:rsidR="00F14EB8"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種別でニーズに即した事業（専門分野の講演会やセミナー開催、</w:t>
      </w:r>
      <w:r w:rsidR="00EA0FFB"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視察、交流会など）の実施・参加ができます。</w:t>
      </w:r>
    </w:p>
    <w:p w14:paraId="6D0AFBDD" w14:textId="5EB209A0" w:rsidR="00C245AE" w:rsidRPr="005F7BB2" w:rsidRDefault="00C245AE" w:rsidP="00C245AE">
      <w:pPr>
        <w:spacing w:line="276" w:lineRule="auto"/>
        <w:ind w:leftChars="65" w:left="140" w:hangingChars="2" w:hanging="4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5F7BB2">
        <w:rPr>
          <w:rFonts w:ascii="HG丸ｺﾞｼｯｸM-PRO" w:eastAsia="HG丸ｺﾞｼｯｸM-PRO" w:hAnsi="HG丸ｺﾞｼｯｸM-PRO" w:hint="eastAsia"/>
          <w:b/>
          <w:sz w:val="22"/>
          <w:szCs w:val="24"/>
          <w:u w:val="wave"/>
        </w:rPr>
        <w:t>商工会議所会員は業種に応じていずれかの部会に所属</w:t>
      </w:r>
      <w:r w:rsidRPr="005F7BB2">
        <w:rPr>
          <w:rFonts w:ascii="HG丸ｺﾞｼｯｸM-PRO" w:eastAsia="HG丸ｺﾞｼｯｸM-PRO" w:hAnsi="HG丸ｺﾞｼｯｸM-PRO" w:hint="eastAsia"/>
          <w:b/>
          <w:sz w:val="22"/>
          <w:szCs w:val="24"/>
        </w:rPr>
        <w:t>することになっています。</w:t>
      </w:r>
    </w:p>
    <w:p w14:paraId="596D476B" w14:textId="7DE3CC9C" w:rsidR="00F14EB8" w:rsidRPr="00EA0FFB" w:rsidRDefault="00F14EB8" w:rsidP="00EA0FFB">
      <w:pPr>
        <w:jc w:val="left"/>
        <w:rPr>
          <w:rFonts w:asciiTheme="minorEastAsia" w:eastAsiaTheme="minorEastAsia" w:hAnsiTheme="minorEastAsia"/>
          <w:szCs w:val="21"/>
        </w:rPr>
      </w:pPr>
    </w:p>
    <w:p w14:paraId="5059B0B5" w14:textId="70204BB8" w:rsidR="00EA0FFB" w:rsidRPr="00EC6D0C" w:rsidRDefault="00EA0FFB" w:rsidP="00EC6D0C">
      <w:pPr>
        <w:ind w:leftChars="-67" w:left="507" w:hangingChars="269" w:hanging="648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EC6D0C">
        <w:rPr>
          <w:rFonts w:asciiTheme="majorEastAsia" w:eastAsiaTheme="majorEastAsia" w:hAnsiTheme="majorEastAsia" w:hint="eastAsia"/>
          <w:b/>
          <w:sz w:val="24"/>
          <w:szCs w:val="21"/>
        </w:rPr>
        <w:t>●どのような部会がありますか？</w:t>
      </w:r>
    </w:p>
    <w:p w14:paraId="1BDCEB9E" w14:textId="40436EF5" w:rsidR="00EA0FFB" w:rsidRPr="00E92270" w:rsidRDefault="00EA0FFB" w:rsidP="005F7BB2">
      <w:pPr>
        <w:spacing w:line="276" w:lineRule="auto"/>
        <w:ind w:leftChars="65" w:left="140" w:right="-1" w:hangingChars="2" w:hanging="4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常滑商工会議所では</w:t>
      </w:r>
      <w:r w:rsidRPr="00E92270">
        <w:rPr>
          <w:rFonts w:asciiTheme="majorEastAsia" w:eastAsiaTheme="majorEastAsia" w:hAnsiTheme="majorEastAsia" w:hint="eastAsia"/>
          <w:b/>
          <w:sz w:val="24"/>
          <w:szCs w:val="21"/>
        </w:rPr>
        <w:t>「陶磁器業部会」「工業部会」「商業サービス業部会」</w:t>
      </w:r>
    </w:p>
    <w:p w14:paraId="0547DA67" w14:textId="7945227F" w:rsidR="00EA0FFB" w:rsidRPr="003641A1" w:rsidRDefault="005F7BB2" w:rsidP="005F7B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の３つ</w:t>
      </w:r>
      <w:r w:rsidR="00EA0FFB" w:rsidRPr="003641A1">
        <w:rPr>
          <w:rFonts w:ascii="HG丸ｺﾞｼｯｸM-PRO" w:eastAsia="HG丸ｺﾞｼｯｸM-PRO" w:hAnsi="HG丸ｺﾞｼｯｸM-PRO" w:hint="eastAsia"/>
          <w:sz w:val="22"/>
          <w:szCs w:val="21"/>
        </w:rPr>
        <w:t>の部会を設けています。具体的な所属業種は次の通りです。</w:t>
      </w:r>
    </w:p>
    <w:tbl>
      <w:tblPr>
        <w:tblStyle w:val="ae"/>
        <w:tblpPr w:leftFromText="142" w:rightFromText="142" w:vertAnchor="text" w:horzAnchor="margin" w:tblpY="253"/>
        <w:tblW w:w="8758" w:type="dxa"/>
        <w:tblLook w:val="04A0" w:firstRow="1" w:lastRow="0" w:firstColumn="1" w:lastColumn="0" w:noHBand="0" w:noVBand="1"/>
      </w:tblPr>
      <w:tblGrid>
        <w:gridCol w:w="722"/>
        <w:gridCol w:w="1701"/>
        <w:gridCol w:w="6335"/>
      </w:tblGrid>
      <w:tr w:rsidR="00A3380A" w:rsidRPr="00EA0FFB" w14:paraId="1C70D5A5" w14:textId="77777777" w:rsidTr="00A3380A">
        <w:trPr>
          <w:trHeight w:val="548"/>
        </w:trPr>
        <w:tc>
          <w:tcPr>
            <w:tcW w:w="722" w:type="dxa"/>
          </w:tcPr>
          <w:p w14:paraId="6A50B5C5" w14:textId="77777777" w:rsidR="00A3380A" w:rsidRPr="003641A1" w:rsidRDefault="00A3380A" w:rsidP="00A3380A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5A2520" w14:textId="77777777" w:rsidR="00A3380A" w:rsidRPr="003641A1" w:rsidRDefault="00A3380A" w:rsidP="00A3380A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陶磁器業部会</w:t>
            </w:r>
          </w:p>
        </w:tc>
        <w:tc>
          <w:tcPr>
            <w:tcW w:w="6335" w:type="dxa"/>
            <w:vAlign w:val="center"/>
          </w:tcPr>
          <w:p w14:paraId="5E4F1F4E" w14:textId="77777777" w:rsidR="00A3380A" w:rsidRPr="003641A1" w:rsidRDefault="00A3380A" w:rsidP="00A3380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陶磁器の製造業、卸売業、小売業などの業種が所属する部会</w:t>
            </w:r>
          </w:p>
        </w:tc>
      </w:tr>
      <w:tr w:rsidR="00A3380A" w:rsidRPr="00EA0FFB" w14:paraId="1C17FC23" w14:textId="77777777" w:rsidTr="00A3380A">
        <w:trPr>
          <w:trHeight w:val="694"/>
        </w:trPr>
        <w:tc>
          <w:tcPr>
            <w:tcW w:w="722" w:type="dxa"/>
          </w:tcPr>
          <w:p w14:paraId="2FC0DA68" w14:textId="77777777" w:rsidR="00A3380A" w:rsidRPr="003641A1" w:rsidRDefault="00A3380A" w:rsidP="00A3380A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879BDB" w14:textId="77777777" w:rsidR="00A3380A" w:rsidRPr="003641A1" w:rsidRDefault="00A3380A" w:rsidP="00A3380A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工業部会</w:t>
            </w:r>
          </w:p>
        </w:tc>
        <w:tc>
          <w:tcPr>
            <w:tcW w:w="6335" w:type="dxa"/>
            <w:vAlign w:val="center"/>
          </w:tcPr>
          <w:p w14:paraId="3172CC65" w14:textId="77777777" w:rsidR="00A3380A" w:rsidRPr="003641A1" w:rsidRDefault="00A3380A" w:rsidP="00A3380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製造業、印刷業、建設業、その他の工業などの業種が所属する部会</w:t>
            </w:r>
          </w:p>
        </w:tc>
      </w:tr>
      <w:tr w:rsidR="00A3380A" w:rsidRPr="00EA0FFB" w14:paraId="650B72FC" w14:textId="77777777" w:rsidTr="00A3380A">
        <w:trPr>
          <w:trHeight w:val="538"/>
        </w:trPr>
        <w:tc>
          <w:tcPr>
            <w:tcW w:w="722" w:type="dxa"/>
          </w:tcPr>
          <w:p w14:paraId="5F307C17" w14:textId="77777777" w:rsidR="00A3380A" w:rsidRDefault="00A3380A" w:rsidP="00A3380A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157318" w14:textId="77777777" w:rsidR="00A3380A" w:rsidRPr="003641A1" w:rsidRDefault="00A3380A" w:rsidP="00A3380A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商業サービス業</w:t>
            </w: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部会</w:t>
            </w:r>
          </w:p>
        </w:tc>
        <w:tc>
          <w:tcPr>
            <w:tcW w:w="6335" w:type="dxa"/>
            <w:vAlign w:val="center"/>
          </w:tcPr>
          <w:p w14:paraId="6BED3968" w14:textId="77777777" w:rsidR="00A3380A" w:rsidRDefault="00A3380A" w:rsidP="00A3380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卸売業、小売業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、</w:t>
            </w: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旅行業（旅行代理店等）、飲食店、宿泊業、</w:t>
            </w:r>
          </w:p>
          <w:p w14:paraId="06C034E2" w14:textId="77777777" w:rsidR="00A3380A" w:rsidRDefault="00A3380A" w:rsidP="00A3380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運輸業（航空会社、バス会社・タクシー会社等）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、</w:t>
            </w: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電気・ガス・</w:t>
            </w:r>
          </w:p>
          <w:p w14:paraId="5BA4BC94" w14:textId="77777777" w:rsidR="00A3380A" w:rsidRDefault="00A3380A" w:rsidP="00A3380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熱供給・水道業、情報通信業、金融業、保険業、不動産業、</w:t>
            </w:r>
          </w:p>
          <w:p w14:paraId="0189C44C" w14:textId="77777777" w:rsidR="00A3380A" w:rsidRDefault="00A3380A" w:rsidP="00A3380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医療、福祉、教育、複合サービス事業などの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、商業や観光、</w:t>
            </w:r>
          </w:p>
          <w:p w14:paraId="16B97D5F" w14:textId="59E356E7" w:rsidR="00A3380A" w:rsidRPr="003641A1" w:rsidRDefault="00A3380A" w:rsidP="00A3380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サービス</w:t>
            </w: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にかかわる業種が</w:t>
            </w:r>
            <w:r w:rsidRPr="003641A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所属する部会</w:t>
            </w:r>
          </w:p>
        </w:tc>
      </w:tr>
    </w:tbl>
    <w:p w14:paraId="30925844" w14:textId="733FEABE" w:rsidR="00EA0FFB" w:rsidRPr="00EA0FFB" w:rsidRDefault="00EA0FFB" w:rsidP="00EA0FFB">
      <w:pPr>
        <w:ind w:left="424" w:hangingChars="202" w:hanging="424"/>
        <w:jc w:val="left"/>
        <w:rPr>
          <w:rFonts w:asciiTheme="minorEastAsia" w:eastAsiaTheme="minorEastAsia" w:hAnsiTheme="minorEastAsia"/>
          <w:szCs w:val="21"/>
        </w:rPr>
      </w:pPr>
    </w:p>
    <w:p w14:paraId="1E1C9421" w14:textId="7A42FD8A" w:rsidR="00F14EB8" w:rsidRPr="00E92270" w:rsidRDefault="00F14EB8" w:rsidP="00EA0FFB">
      <w:pPr>
        <w:jc w:val="left"/>
        <w:rPr>
          <w:rFonts w:asciiTheme="minorEastAsia" w:eastAsiaTheme="minorEastAsia" w:hAnsiTheme="minorEastAsia"/>
          <w:szCs w:val="21"/>
        </w:rPr>
      </w:pPr>
    </w:p>
    <w:p w14:paraId="496B7F91" w14:textId="5F590C08" w:rsidR="00EA4ECB" w:rsidRPr="00EC6D0C" w:rsidRDefault="00425D6A" w:rsidP="00EC6D0C">
      <w:pPr>
        <w:ind w:leftChars="-67" w:left="-141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EC6D0C">
        <w:rPr>
          <w:rFonts w:asciiTheme="majorEastAsia" w:eastAsiaTheme="majorEastAsia" w:hAnsiTheme="majorEastAsia" w:hint="eastAsia"/>
          <w:b/>
          <w:sz w:val="24"/>
          <w:szCs w:val="21"/>
        </w:rPr>
        <w:t>●２</w:t>
      </w:r>
      <w:r w:rsidR="008F3014">
        <w:rPr>
          <w:rFonts w:asciiTheme="majorEastAsia" w:eastAsiaTheme="majorEastAsia" w:hAnsiTheme="majorEastAsia" w:hint="eastAsia"/>
          <w:b/>
          <w:sz w:val="24"/>
          <w:szCs w:val="21"/>
        </w:rPr>
        <w:t>つ</w:t>
      </w:r>
      <w:r w:rsidRPr="00EC6D0C">
        <w:rPr>
          <w:rFonts w:asciiTheme="majorEastAsia" w:eastAsiaTheme="majorEastAsia" w:hAnsiTheme="majorEastAsia" w:hint="eastAsia"/>
          <w:b/>
          <w:sz w:val="24"/>
          <w:szCs w:val="21"/>
        </w:rPr>
        <w:t>以上の部会に所属できます</w:t>
      </w:r>
    </w:p>
    <w:p w14:paraId="5DD6E0F5" w14:textId="6BCB4A48" w:rsidR="0057550D" w:rsidRDefault="008F3014" w:rsidP="00290F74">
      <w:pPr>
        <w:spacing w:line="276" w:lineRule="auto"/>
        <w:ind w:leftChars="67" w:left="141" w:rightChars="66" w:right="139"/>
        <w:jc w:val="left"/>
        <w:rPr>
          <w:rFonts w:ascii="HG丸ｺﾞｼｯｸM-PRO" w:eastAsia="HG丸ｺﾞｼｯｸM-PRO" w:hAnsi="HG丸ｺﾞｼｯｸM-PRO"/>
          <w:sz w:val="22"/>
        </w:rPr>
      </w:pPr>
      <w:r w:rsidRPr="003641A1">
        <w:rPr>
          <w:rFonts w:ascii="HG丸ｺﾞｼｯｸM-PRO" w:eastAsia="HG丸ｺﾞｼｯｸM-PRO" w:hAnsi="HG丸ｺﾞｼｯｸM-PRO" w:hint="eastAsia"/>
          <w:sz w:val="22"/>
          <w:u w:val="wave"/>
        </w:rPr>
        <w:t>主</w:t>
      </w:r>
      <w:r w:rsidR="000739BB" w:rsidRPr="003641A1">
        <w:rPr>
          <w:rFonts w:ascii="HG丸ｺﾞｼｯｸM-PRO" w:eastAsia="HG丸ｺﾞｼｯｸM-PRO" w:hAnsi="HG丸ｺﾞｼｯｸM-PRO" w:hint="eastAsia"/>
          <w:sz w:val="22"/>
          <w:u w:val="wave"/>
        </w:rPr>
        <w:t>な業種を</w:t>
      </w:r>
      <w:r w:rsidR="00EA4ECB" w:rsidRPr="003641A1">
        <w:rPr>
          <w:rFonts w:ascii="HG丸ｺﾞｼｯｸM-PRO" w:eastAsia="HG丸ｺﾞｼｯｸM-PRO" w:hAnsi="HG丸ｺﾞｼｯｸM-PRO" w:hint="eastAsia"/>
          <w:sz w:val="22"/>
          <w:u w:val="wave"/>
        </w:rPr>
        <w:t>２</w:t>
      </w:r>
      <w:r w:rsidRPr="003641A1">
        <w:rPr>
          <w:rFonts w:ascii="HG丸ｺﾞｼｯｸM-PRO" w:eastAsia="HG丸ｺﾞｼｯｸM-PRO" w:hAnsi="HG丸ｺﾞｼｯｸM-PRO" w:hint="eastAsia"/>
          <w:sz w:val="22"/>
          <w:u w:val="wave"/>
        </w:rPr>
        <w:t>つ</w:t>
      </w:r>
      <w:r w:rsidR="00EA4ECB" w:rsidRPr="003641A1">
        <w:rPr>
          <w:rFonts w:ascii="HG丸ｺﾞｼｯｸM-PRO" w:eastAsia="HG丸ｺﾞｼｯｸM-PRO" w:hAnsi="HG丸ｺﾞｼｯｸM-PRO" w:hint="eastAsia"/>
          <w:sz w:val="22"/>
          <w:u w:val="wave"/>
        </w:rPr>
        <w:t>以上営んでいる場合は、２</w:t>
      </w:r>
      <w:r w:rsidRPr="003641A1">
        <w:rPr>
          <w:rFonts w:ascii="HG丸ｺﾞｼｯｸM-PRO" w:eastAsia="HG丸ｺﾞｼｯｸM-PRO" w:hAnsi="HG丸ｺﾞｼｯｸM-PRO" w:hint="eastAsia"/>
          <w:sz w:val="22"/>
          <w:u w:val="wave"/>
        </w:rPr>
        <w:t>つ</w:t>
      </w:r>
      <w:r w:rsidR="00EA4ECB" w:rsidRPr="003641A1">
        <w:rPr>
          <w:rFonts w:ascii="HG丸ｺﾞｼｯｸM-PRO" w:eastAsia="HG丸ｺﾞｼｯｸM-PRO" w:hAnsi="HG丸ｺﾞｼｯｸM-PRO" w:hint="eastAsia"/>
          <w:sz w:val="22"/>
          <w:u w:val="wave"/>
        </w:rPr>
        <w:t>以上の部会に</w:t>
      </w:r>
      <w:r w:rsidRPr="003641A1">
        <w:rPr>
          <w:rFonts w:ascii="HG丸ｺﾞｼｯｸM-PRO" w:eastAsia="HG丸ｺﾞｼｯｸM-PRO" w:hAnsi="HG丸ｺﾞｼｯｸM-PRO" w:hint="eastAsia"/>
          <w:sz w:val="22"/>
          <w:u w:val="wave"/>
        </w:rPr>
        <w:t>所属できます</w:t>
      </w:r>
      <w:r w:rsidR="00252DAF">
        <w:rPr>
          <w:rFonts w:ascii="HG丸ｺﾞｼｯｸM-PRO" w:eastAsia="HG丸ｺﾞｼｯｸM-PRO" w:hAnsi="HG丸ｺﾞｼｯｸM-PRO" w:hint="eastAsia"/>
          <w:sz w:val="22"/>
          <w:u w:val="wave"/>
        </w:rPr>
        <w:t>。</w:t>
      </w:r>
      <w:r w:rsidR="0057550D" w:rsidRPr="0057550D">
        <w:rPr>
          <w:rFonts w:ascii="HG丸ｺﾞｼｯｸM-PRO" w:eastAsia="HG丸ｺﾞｼｯｸM-PRO" w:hAnsi="HG丸ｺﾞｼｯｸM-PRO" w:hint="eastAsia"/>
          <w:sz w:val="22"/>
        </w:rPr>
        <w:t>ただし、部会対象の業種を営んでいない場合、ご希望の部会には所属できませんのでご了承ください。</w:t>
      </w:r>
    </w:p>
    <w:p w14:paraId="682FFAAD" w14:textId="77777777" w:rsidR="00290F74" w:rsidRDefault="00290F74" w:rsidP="00290F74">
      <w:pPr>
        <w:spacing w:line="276" w:lineRule="auto"/>
        <w:ind w:leftChars="67" w:left="141" w:rightChars="66" w:right="139"/>
        <w:jc w:val="left"/>
        <w:rPr>
          <w:rFonts w:ascii="HG丸ｺﾞｼｯｸM-PRO" w:eastAsia="HG丸ｺﾞｼｯｸM-PRO" w:hAnsi="HG丸ｺﾞｼｯｸM-PRO"/>
          <w:sz w:val="22"/>
        </w:rPr>
      </w:pPr>
    </w:p>
    <w:p w14:paraId="7D004CC9" w14:textId="4254D057" w:rsidR="003258BC" w:rsidRPr="00EC6D0C" w:rsidRDefault="00A3380A" w:rsidP="003258BC">
      <w:pPr>
        <w:ind w:leftChars="-67" w:left="-141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A77E23E" wp14:editId="2D7BCE47">
            <wp:simplePos x="0" y="0"/>
            <wp:positionH relativeFrom="column">
              <wp:posOffset>4587731</wp:posOffset>
            </wp:positionH>
            <wp:positionV relativeFrom="paragraph">
              <wp:posOffset>168275</wp:posOffset>
            </wp:positionV>
            <wp:extent cx="760095" cy="760095"/>
            <wp:effectExtent l="0" t="0" r="0" b="0"/>
            <wp:wrapSquare wrapText="bothSides"/>
            <wp:docPr id="2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8BC" w:rsidRPr="00EC6D0C">
        <w:rPr>
          <w:rFonts w:asciiTheme="majorEastAsia" w:eastAsiaTheme="majorEastAsia" w:hAnsiTheme="majorEastAsia" w:hint="eastAsia"/>
          <w:b/>
          <w:sz w:val="24"/>
          <w:szCs w:val="21"/>
        </w:rPr>
        <w:t>●</w:t>
      </w:r>
      <w:r w:rsidR="003258BC">
        <w:rPr>
          <w:rFonts w:asciiTheme="majorEastAsia" w:eastAsiaTheme="majorEastAsia" w:hAnsiTheme="majorEastAsia" w:hint="eastAsia"/>
          <w:b/>
          <w:sz w:val="24"/>
          <w:szCs w:val="21"/>
        </w:rPr>
        <w:t>部会活動は常滑商工会議所ホームページやメールでご案内</w:t>
      </w:r>
    </w:p>
    <w:p w14:paraId="2B63CBF6" w14:textId="3F940B21" w:rsidR="003258BC" w:rsidRDefault="0089177A" w:rsidP="0089177A">
      <w:pPr>
        <w:spacing w:after="240" w:line="276" w:lineRule="auto"/>
        <w:ind w:leftChars="67" w:left="14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58E02C81">
          <v:shape id="テキスト ボックス 2" o:spid="_x0000_s1037" type="#_x0000_t202" style="position:absolute;left:0;text-align:left;margin-left:364.2pt;margin-top:47pt;width:62.5pt;height:25.2pt;z-index:2516654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61C410DD" w14:textId="4459F288" w:rsidR="00A3380A" w:rsidRPr="00A3380A" w:rsidRDefault="00A3380A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A3380A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会議所HP</w:t>
                  </w:r>
                </w:p>
              </w:txbxContent>
            </v:textbox>
            <w10:wrap type="square"/>
          </v:shape>
        </w:pict>
      </w:r>
      <w:r w:rsidR="003258BC">
        <w:rPr>
          <w:rFonts w:ascii="HG丸ｺﾞｼｯｸM-PRO" w:eastAsia="HG丸ｺﾞｼｯｸM-PRO" w:hAnsi="HG丸ｺﾞｼｯｸM-PRO" w:hint="eastAsia"/>
          <w:sz w:val="22"/>
        </w:rPr>
        <w:t>各部会活動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3258BC">
        <w:rPr>
          <w:rFonts w:ascii="HG丸ｺﾞｼｯｸM-PRO" w:eastAsia="HG丸ｺﾞｼｯｸM-PRO" w:hAnsi="HG丸ｺﾞｼｯｸM-PRO" w:hint="eastAsia"/>
          <w:sz w:val="22"/>
        </w:rPr>
        <w:t>ご案内は、随時ホームページに掲載します。</w:t>
      </w:r>
      <w:r w:rsidR="00290F74">
        <w:rPr>
          <w:rFonts w:ascii="HG丸ｺﾞｼｯｸM-PRO" w:eastAsia="HG丸ｺﾞｼｯｸM-PRO" w:hAnsi="HG丸ｺﾞｼｯｸM-PRO" w:hint="eastAsia"/>
          <w:sz w:val="22"/>
        </w:rPr>
        <w:t>あわせて、</w:t>
      </w:r>
      <w:r w:rsidR="003258BC">
        <w:rPr>
          <w:rFonts w:ascii="HG丸ｺﾞｼｯｸM-PRO" w:eastAsia="HG丸ｺﾞｼｯｸM-PRO" w:hAnsi="HG丸ｺﾞｼｯｸM-PRO" w:hint="eastAsia"/>
          <w:sz w:val="22"/>
        </w:rPr>
        <w:t>メール登録</w:t>
      </w:r>
      <w:r w:rsidR="00290F74">
        <w:rPr>
          <w:rFonts w:ascii="HG丸ｺﾞｼｯｸM-PRO" w:eastAsia="HG丸ｺﾞｼｯｸM-PRO" w:hAnsi="HG丸ｺﾞｼｯｸM-PRO" w:hint="eastAsia"/>
          <w:sz w:val="22"/>
        </w:rPr>
        <w:t>済みの</w:t>
      </w:r>
      <w:r w:rsidR="003258BC">
        <w:rPr>
          <w:rFonts w:ascii="HG丸ｺﾞｼｯｸM-PRO" w:eastAsia="HG丸ｺﾞｼｯｸM-PRO" w:hAnsi="HG丸ｺﾞｼｯｸM-PRO" w:hint="eastAsia"/>
          <w:sz w:val="22"/>
        </w:rPr>
        <w:t>方には</w:t>
      </w:r>
      <w:r>
        <w:rPr>
          <w:rFonts w:ascii="HG丸ｺﾞｼｯｸM-PRO" w:eastAsia="HG丸ｺﾞｼｯｸM-PRO" w:hAnsi="HG丸ｺﾞｼｯｸM-PRO" w:hint="eastAsia"/>
          <w:sz w:val="22"/>
        </w:rPr>
        <w:t>所属する部会の案内を</w:t>
      </w:r>
      <w:r w:rsidR="003258BC">
        <w:rPr>
          <w:rFonts w:ascii="HG丸ｺﾞｼｯｸM-PRO" w:eastAsia="HG丸ｺﾞｼｯｸM-PRO" w:hAnsi="HG丸ｺﾞｼｯｸM-PRO" w:hint="eastAsia"/>
          <w:sz w:val="22"/>
        </w:rPr>
        <w:t>メール配信</w:t>
      </w:r>
      <w:r>
        <w:rPr>
          <w:rFonts w:ascii="HG丸ｺﾞｼｯｸM-PRO" w:eastAsia="HG丸ｺﾞｼｯｸM-PRO" w:hAnsi="HG丸ｺﾞｼｯｸM-PRO" w:hint="eastAsia"/>
          <w:sz w:val="22"/>
        </w:rPr>
        <w:t>いたします</w:t>
      </w:r>
      <w:r w:rsidR="003258BC">
        <w:rPr>
          <w:rFonts w:ascii="HG丸ｺﾞｼｯｸM-PRO" w:eastAsia="HG丸ｺﾞｼｯｸM-PRO" w:hAnsi="HG丸ｺﾞｼｯｸM-PRO" w:hint="eastAsia"/>
          <w:sz w:val="22"/>
        </w:rPr>
        <w:t>。</w:t>
      </w:r>
      <w:r w:rsidR="00290F74">
        <w:rPr>
          <w:rFonts w:ascii="HG丸ｺﾞｼｯｸM-PRO" w:eastAsia="HG丸ｺﾞｼｯｸM-PRO" w:hAnsi="HG丸ｺﾞｼｯｸM-PRO" w:hint="eastAsia"/>
          <w:sz w:val="22"/>
        </w:rPr>
        <w:t>情報交換</w:t>
      </w:r>
      <w:r>
        <w:rPr>
          <w:rFonts w:ascii="HG丸ｺﾞｼｯｸM-PRO" w:eastAsia="HG丸ｺﾞｼｯｸM-PRO" w:hAnsi="HG丸ｺﾞｼｯｸM-PRO" w:hint="eastAsia"/>
          <w:sz w:val="22"/>
        </w:rPr>
        <w:t>・交流</w:t>
      </w:r>
      <w:r w:rsidR="00290F74">
        <w:rPr>
          <w:rFonts w:ascii="HG丸ｺﾞｼｯｸM-PRO" w:eastAsia="HG丸ｺﾞｼｯｸM-PRO" w:hAnsi="HG丸ｺﾞｼｯｸM-PRO" w:hint="eastAsia"/>
          <w:sz w:val="22"/>
        </w:rPr>
        <w:t>の場</w:t>
      </w:r>
      <w:r>
        <w:rPr>
          <w:rFonts w:ascii="HG丸ｺﾞｼｯｸM-PRO" w:eastAsia="HG丸ｺﾞｼｯｸM-PRO" w:hAnsi="HG丸ｺﾞｼｯｸM-PRO" w:hint="eastAsia"/>
          <w:sz w:val="22"/>
        </w:rPr>
        <w:t>として有益な</w:t>
      </w:r>
      <w:r w:rsidR="003258BC">
        <w:rPr>
          <w:rFonts w:ascii="HG丸ｺﾞｼｯｸM-PRO" w:eastAsia="HG丸ｺﾞｼｯｸM-PRO" w:hAnsi="HG丸ｺﾞｼｯｸM-PRO" w:hint="eastAsia"/>
          <w:sz w:val="22"/>
        </w:rPr>
        <w:t>部会活動</w:t>
      </w:r>
      <w:r w:rsidR="00290F74">
        <w:rPr>
          <w:rFonts w:ascii="HG丸ｺﾞｼｯｸM-PRO" w:eastAsia="HG丸ｺﾞｼｯｸM-PRO" w:hAnsi="HG丸ｺﾞｼｯｸM-PRO" w:hint="eastAsia"/>
          <w:sz w:val="22"/>
        </w:rPr>
        <w:t>に、ぜひ</w:t>
      </w:r>
      <w:r w:rsidR="003258BC">
        <w:rPr>
          <w:rFonts w:ascii="HG丸ｺﾞｼｯｸM-PRO" w:eastAsia="HG丸ｺﾞｼｯｸM-PRO" w:hAnsi="HG丸ｺﾞｼｯｸM-PRO" w:hint="eastAsia"/>
          <w:sz w:val="22"/>
        </w:rPr>
        <w:t>ご参加ください。</w:t>
      </w:r>
    </w:p>
    <w:p w14:paraId="1F6DDE79" w14:textId="24225763" w:rsidR="003258BC" w:rsidRPr="0089177A" w:rsidRDefault="003258BC" w:rsidP="00A3380A">
      <w:pPr>
        <w:pStyle w:val="Web"/>
      </w:pPr>
    </w:p>
    <w:sectPr w:rsidR="003258BC" w:rsidRPr="0089177A" w:rsidSect="00252DAF">
      <w:pgSz w:w="11906" w:h="16838"/>
      <w:pgMar w:top="1134" w:right="1701" w:bottom="568" w:left="1701" w:header="568" w:footer="992" w:gutter="0"/>
      <w:cols w:space="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E52D" w14:textId="77777777" w:rsidR="004231A7" w:rsidRDefault="004231A7" w:rsidP="00D2723F">
      <w:r>
        <w:separator/>
      </w:r>
    </w:p>
  </w:endnote>
  <w:endnote w:type="continuationSeparator" w:id="0">
    <w:p w14:paraId="74DE1F0E" w14:textId="77777777" w:rsidR="004231A7" w:rsidRDefault="004231A7" w:rsidP="00D2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9C26" w14:textId="77777777" w:rsidR="004231A7" w:rsidRDefault="004231A7" w:rsidP="00D2723F">
      <w:r>
        <w:separator/>
      </w:r>
    </w:p>
  </w:footnote>
  <w:footnote w:type="continuationSeparator" w:id="0">
    <w:p w14:paraId="1FD417DB" w14:textId="77777777" w:rsidR="004231A7" w:rsidRDefault="004231A7" w:rsidP="00D2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66A7C"/>
    <w:multiLevelType w:val="hybridMultilevel"/>
    <w:tmpl w:val="CE10C132"/>
    <w:lvl w:ilvl="0" w:tplc="F19ED5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180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B89"/>
    <w:rsid w:val="000739BB"/>
    <w:rsid w:val="00077BDE"/>
    <w:rsid w:val="00090575"/>
    <w:rsid w:val="00122824"/>
    <w:rsid w:val="001241E6"/>
    <w:rsid w:val="00131BAE"/>
    <w:rsid w:val="0016537E"/>
    <w:rsid w:val="001B021A"/>
    <w:rsid w:val="0020387D"/>
    <w:rsid w:val="00204E46"/>
    <w:rsid w:val="00210B89"/>
    <w:rsid w:val="002217B5"/>
    <w:rsid w:val="002450A9"/>
    <w:rsid w:val="00252DAF"/>
    <w:rsid w:val="00257BC0"/>
    <w:rsid w:val="00290F74"/>
    <w:rsid w:val="00292796"/>
    <w:rsid w:val="002C27A9"/>
    <w:rsid w:val="00303176"/>
    <w:rsid w:val="003258BC"/>
    <w:rsid w:val="003641A1"/>
    <w:rsid w:val="003647CC"/>
    <w:rsid w:val="003712DF"/>
    <w:rsid w:val="003F2247"/>
    <w:rsid w:val="003F3F54"/>
    <w:rsid w:val="004231A7"/>
    <w:rsid w:val="00425D6A"/>
    <w:rsid w:val="00426920"/>
    <w:rsid w:val="004973E6"/>
    <w:rsid w:val="004A1E57"/>
    <w:rsid w:val="004D130D"/>
    <w:rsid w:val="00515ECE"/>
    <w:rsid w:val="0057550D"/>
    <w:rsid w:val="005909C4"/>
    <w:rsid w:val="005974E3"/>
    <w:rsid w:val="005B1E1F"/>
    <w:rsid w:val="005F7BB2"/>
    <w:rsid w:val="00660718"/>
    <w:rsid w:val="006B2236"/>
    <w:rsid w:val="00791C64"/>
    <w:rsid w:val="0088039A"/>
    <w:rsid w:val="0089177A"/>
    <w:rsid w:val="008B6AF5"/>
    <w:rsid w:val="008C224F"/>
    <w:rsid w:val="008E45F4"/>
    <w:rsid w:val="008F3014"/>
    <w:rsid w:val="008F536B"/>
    <w:rsid w:val="0096471C"/>
    <w:rsid w:val="009C3227"/>
    <w:rsid w:val="009C4A01"/>
    <w:rsid w:val="009C5F75"/>
    <w:rsid w:val="009C6F7E"/>
    <w:rsid w:val="00A07978"/>
    <w:rsid w:val="00A231DE"/>
    <w:rsid w:val="00A3380A"/>
    <w:rsid w:val="00A57721"/>
    <w:rsid w:val="00AE05E8"/>
    <w:rsid w:val="00BE6D2F"/>
    <w:rsid w:val="00C245AE"/>
    <w:rsid w:val="00C42C57"/>
    <w:rsid w:val="00C95C32"/>
    <w:rsid w:val="00CD3E3F"/>
    <w:rsid w:val="00CF6585"/>
    <w:rsid w:val="00D00273"/>
    <w:rsid w:val="00D101B8"/>
    <w:rsid w:val="00D1212F"/>
    <w:rsid w:val="00D2723F"/>
    <w:rsid w:val="00D376C8"/>
    <w:rsid w:val="00D61563"/>
    <w:rsid w:val="00D70E1E"/>
    <w:rsid w:val="00DA3BD5"/>
    <w:rsid w:val="00DC009C"/>
    <w:rsid w:val="00DE011F"/>
    <w:rsid w:val="00DE3C03"/>
    <w:rsid w:val="00DF35D2"/>
    <w:rsid w:val="00E536EB"/>
    <w:rsid w:val="00E755DC"/>
    <w:rsid w:val="00E81AF3"/>
    <w:rsid w:val="00E92270"/>
    <w:rsid w:val="00EA0FFB"/>
    <w:rsid w:val="00EA4ECB"/>
    <w:rsid w:val="00EC6D0C"/>
    <w:rsid w:val="00F14EB8"/>
    <w:rsid w:val="00F665EC"/>
    <w:rsid w:val="00F97731"/>
    <w:rsid w:val="00FA1EC0"/>
    <w:rsid w:val="00FB7C11"/>
    <w:rsid w:val="00FD21BF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97BEC3F"/>
  <w15:docId w15:val="{A2BFE543-1829-4521-B537-FE28ABB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89"/>
    <w:pPr>
      <w:widowControl w:val="0"/>
      <w:ind w:left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10B89"/>
    <w:pPr>
      <w:jc w:val="center"/>
    </w:pPr>
  </w:style>
  <w:style w:type="character" w:customStyle="1" w:styleId="a4">
    <w:name w:val="記 (文字)"/>
    <w:basedOn w:val="a0"/>
    <w:link w:val="a3"/>
    <w:semiHidden/>
    <w:rsid w:val="00210B8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210B89"/>
    <w:pPr>
      <w:jc w:val="right"/>
    </w:pPr>
  </w:style>
  <w:style w:type="character" w:customStyle="1" w:styleId="a6">
    <w:name w:val="結語 (文字)"/>
    <w:basedOn w:val="a0"/>
    <w:link w:val="a5"/>
    <w:semiHidden/>
    <w:rsid w:val="00210B89"/>
    <w:rPr>
      <w:rFonts w:ascii="Century" w:eastAsia="ＭＳ 明朝" w:hAnsi="Century" w:cs="Times New Roman"/>
      <w:szCs w:val="20"/>
    </w:rPr>
  </w:style>
  <w:style w:type="paragraph" w:customStyle="1" w:styleId="a7">
    <w:name w:val="一太郎"/>
    <w:rsid w:val="00210B89"/>
    <w:pPr>
      <w:widowControl w:val="0"/>
      <w:wordWrap w:val="0"/>
      <w:autoSpaceDE w:val="0"/>
      <w:autoSpaceDN w:val="0"/>
      <w:adjustRightInd w:val="0"/>
      <w:spacing w:line="278" w:lineRule="exact"/>
      <w:ind w:left="0"/>
    </w:pPr>
    <w:rPr>
      <w:rFonts w:ascii="Times New Roman" w:eastAsia="ＭＳ 明朝" w:hAnsi="Times New Roman" w:cs="ＭＳ 明朝"/>
      <w:spacing w:val="13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D27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723F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D272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723F"/>
    <w:rPr>
      <w:rFonts w:ascii="Century" w:eastAsia="ＭＳ 明朝" w:hAnsi="Century" w:cs="Times New Roman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EA0FFB"/>
  </w:style>
  <w:style w:type="character" w:customStyle="1" w:styleId="ad">
    <w:name w:val="日付 (文字)"/>
    <w:basedOn w:val="a0"/>
    <w:link w:val="ac"/>
    <w:uiPriority w:val="99"/>
    <w:semiHidden/>
    <w:rsid w:val="00EA0FFB"/>
    <w:rPr>
      <w:rFonts w:ascii="Century" w:eastAsia="ＭＳ 明朝" w:hAnsi="Century" w:cs="Times New Roman"/>
      <w:szCs w:val="20"/>
    </w:rPr>
  </w:style>
  <w:style w:type="table" w:styleId="ae">
    <w:name w:val="Table Grid"/>
    <w:basedOn w:val="a1"/>
    <w:uiPriority w:val="39"/>
    <w:rsid w:val="00EA0FFB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241E6"/>
    <w:pPr>
      <w:ind w:leftChars="400" w:left="840"/>
    </w:pPr>
  </w:style>
  <w:style w:type="paragraph" w:styleId="Web">
    <w:name w:val="Normal (Web)"/>
    <w:basedOn w:val="a"/>
    <w:uiPriority w:val="99"/>
    <w:unhideWhenUsed/>
    <w:rsid w:val="00A338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15D9C-8D0B-4EA1-9032-9AD310C8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hamajima</dc:creator>
  <cp:lastModifiedBy>総子 蜷川</cp:lastModifiedBy>
  <cp:revision>11</cp:revision>
  <cp:lastPrinted>2024-03-01T05:50:00Z</cp:lastPrinted>
  <dcterms:created xsi:type="dcterms:W3CDTF">2016-05-11T01:42:00Z</dcterms:created>
  <dcterms:modified xsi:type="dcterms:W3CDTF">2024-03-01T06:01:00Z</dcterms:modified>
</cp:coreProperties>
</file>